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c7b1" w14:textId="a38c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7/8 "О бюджете Каратерекского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7 ноября 2024 года № 3/20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7/8 "О бюджете Каратерекского сельского округа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Каратерекского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321 682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4 766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321 951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2024 год 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 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