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9447" w14:textId="8589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Ефремовского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27/224.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Ефремовского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313 945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298 453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Ефремовского сельского округа на 2025 год объем субвенции, передаваемой из районного бюджета в сумме 21 167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