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cd17" w14:textId="aa3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7 июня 2023 года № 17/5 "Об утверждении Плана по управлению пастбищами и их использованию по Щербактинскому району на 2023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ноября 2024 года № 106/35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7 июня 2023 года № 17/5 "Об утверждении Плана по управлению пастбищами и их использованию по Щербактинскому району на 2023 – 2024 годы" (зарегистрированно в Реестре государственной регистрации нормативных правовых актов под № 182649).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