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5371" w14:textId="b195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20 июля 2022 года № 3/342 "Об утверждении государственного образовательного заказа на дошкольное воспитание и обучение, размера родительской платы в дошкольных организациях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23 февраля 2024 года № 1/119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"Об утверждении государственного образовательного заказа на дошкольное воспитание и обучение, размера родительской платы в дошкольных организациях города Алматы" от 20 июля 2022 года № 3/342 (зарегистрировано в Реестре государственной регистрации нормативных правовых актов под № 28868),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постановлению, изложить в новой редакции согласно приложению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 2024 года №__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июля 2022 года № 3/342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размер родительской платы в дошкольных организациях образования города Алматы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 с сентября 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одного ребенка за питание в месяц (тенге)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(государственный)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(частный)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(специальные группы при государственных ясли-садах)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(предшкольные группы при государственных ясли-садах)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