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de60" w14:textId="5edd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уровней цен (тарифов) на услуги по перевозке пассажиров по социально значимым межрайонным (междугородным внутриобластным) и пригородным сообщениям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июля 2024 года № 3/411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железнодорожном транспорте" акимат города Алматы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предельные уровни цен (тарифов) на услуги по перевозке пассажиров по социально значимым межрайонным (междугородным внутриобластным) и пригородным сообщениям города Алматы в размере 120 тенге.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