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f21c" w14:textId="372f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сентября 2024 года № 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политике",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июля 2024 года № 98-р "О мерах по реализации законов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2024 года № 61-р "О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августа 2020 года № 502 "О некоторых вопросах развития медицинской и фармацевтической науки";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здравоохранения Республики Казахстан от 7 ноября 2022 года № 978 "О внесении изменения в приказ Министра здравоохранения Республики Казахстан от 12 августа 2020 года № 502 "О некоторых вопросах развития медицинской и фармацевтической науки"".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нормативных-правовых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вводиться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681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(далее – НТС).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здравоохранения Республики Казахстан (далее – Министерство) и создается в целях выработки предложений и рекомендаций по приоритетным направлениям научно-исследовательских и опытно-конструкторских работ, а также оценки научно-технических проектов и программ в области здравоохранения.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формированию и реализации научно-технических проектов и программ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 в области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и участие в развитии научных организаций и организации технологической и инновационной деятельности в области здравоохранения.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проектов научно-исследовательских, научно-технических и опытно-конструкторских работ в области здравоохранения.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 НТС выполняет следующие функции: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научно-исследовательских, опытно-конструкторских и технологических работ, а также проектов коммерциализации результатов научной и/или научно-технической деятельности (далее – РННТД) в области здравоохранения из средств государственного бюджета: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в области здравоохранения;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формированию научно-технических и научно-технологических задач и программ Министерства;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 в области здравоохранения;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при разработке технических заданий по программно-целевому финансированию в области здравоохранения;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 в области здравоохранения;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 в области здравоохранения;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политике и мерам государственной поддержке инновационной деятельности: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 в области здравоохранения;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определению приоритетов технологического развития и основных направлений государственной технологической политики в области здравоохранения;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вопросам инновационного и технологического развития в области здравоохранения;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 в области здравоохранения;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государственной технологической политике в области здравоохранения;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области здравоохранения;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предложения по формированию и развитию системы поиска технологий в области здравоохранения, их идентификации и оказания содействия в их продвижении на рынок;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определению приоритетных направлений предоставления инновационных грантов в области здравоохранения для дальнейшего предоставления в уполномоченный орган в области государственной поддержки инновационной 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задач Министерства: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отчеты о научной, научно-технической деятельности подведомственных научных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вопросы сотрудничества с субъектами научной и (или) научно-технической деятельности, организациями высшего и послевузовского образования (далее – ОВПО) в области здравоохранения, субъектами предпринимателями,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 выработкой соответствующих рекомендаций по поручению Министра здравоохранения Республики Казахстан;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и согласовывает стратегические и программные документы подведомственных научных организаций; 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области здравоохранения.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в области здравоохранения и утверждается Министром здравоохранения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Председателя, заместителя Председателя и постоянных членов. В состав членов НТС входят ведущие ученые в области здравоохранения,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Национального научного совета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составу НТС определяются Министерством при согласовании уполномоченного органа в области науки.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НТС избираются ученые: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не менее 5 (пять) лет.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более 70 % (семьдесят процентов) от состава НТС формируется из работников и (или) экспертов, имеющих стаж работы не менее 5 (пять) лет: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заместитель председателя НТС избирается членами НТС из числа членов НТС посредством открытого голосования на первом заседании НТС.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НТС: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отсутствия председателя его функции выполняет заместитель.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Секция по клиническим исследованиям;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Секция по фундаментальным биомедицинским исследованиям, медико-биологическим и доклиническим (неклиническим) исследованиям;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Секция по исследованиям в области общественного здравоохранения;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Секция по исследованиям в области генетики и клеточных технологий.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Персональный состав Секций утверждается на заседании НТС.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Работа НТС осуществляется в форме очных и заочных заседаний. При необходимости заседания НТС проводятся с использованием инфокоммуникационных технологий и систем связи.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НТС собирается по мере необходимости, но не реже четырех раз в год. НТС принимает решения, если на заседании присутствует не менее 2/3 его состава.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Секретарь, являющийся должностным лицом рабочего органа НТС, осуществляет: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Протоколы заседания, материалы по вопросам повестки дня,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 Принятые решения оформляются протоколом, который подписывается Председателем, членами НТС и секретарем. Копии протоколов направляются всем членам НТС.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(далее – рабочий орган) определяется Министерством из его структурных подразделений или квазигосударственного сектора Министерства.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Рабочий орган в целях обеспечения деятельности НТС осуществляет: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НТС, в том числе готовит материалы, которые направляются членам НТС за пять рабочих дней до проведения заседания;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 предложений по формированию Перечня приоритетных отраслевых направлений от членов НТС на ежегодной основе;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планы и отчеты о работе НТС и координирует их выполнение;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материалов, направляемых членам НТС за 5 (пять) рабочих дней до проведения заседания.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Рабочий орган НТС ежегодно, не позднее 20 числа месяца,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