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ca12" w14:textId="f3e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2023 года № 1 "Об утверждении бюджета города Петропавловск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9 октября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2024-2026 годы" от 27 декабря 2023 года № 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71 546 923,3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29 270 437,7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6 962 177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34 993 308,6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74 719 615,9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-2 822 692,6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2 822 692,6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9 942 855,8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9 703 162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2 582 998,8.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2024 года № 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71 546 923,3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34 993 308,6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74 719 615,9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3 283 338,4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36 683 631,2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-2 822 692,6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