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a251" w14:textId="c2ea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5 "Об утверждении бюджета Иванов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0 июня 2024 года № 17-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Ивановского сельского округа Аккайынского района на 2024-2026 годы" от 29 декабря 2023 года № 13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ванов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9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3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8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9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