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018" w14:textId="6b2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февраля 2024 года № 8-12-1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9 773 274,4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1 762 956,0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42 326,0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7 963 792,4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9 887 291,9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-133 885,5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133 885,5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132 912,0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114 017,6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 кредитов из республиканского и областного бюджетов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8-12-1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9 773 274,4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7 963 792,4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8-12-1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 кредитов из республиканского и областного бюджетов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114 023,0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