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23b7" w14:textId="29e2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Гусаковского сельского округа Айыртауского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декабря 2024 года № 8-22-6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Гусаковского сельского округа Айыртауского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86 483,0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13 150,0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–73 333,0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86 483,0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со статьей 52-1 Бюджетного кодекса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объемы бюджетных субвенций передаваемые из районного бюджета в бюджет сельского округа в сумме 22 102,0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2025 год в сумме 51 140,0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Гусаковского сельского округа на 2025-2027 годы.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2025 год в сумме 91,0 тысяч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Гусаковского сельского округа на 2025-2027 годы.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8-22-6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Гусаковского сельского округа Айыртауского района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8-22-6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Гусаковского сельского округа Айыртауского района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8-22-6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Гусаковского сельского округа Айыртауского района на 2027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