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3b4" w14:textId="70d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64653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сельского округа на 2025 год предусмотрен объем субвенции, передаваемой из районного бюджета в бюджет округа 42 218 тысяч тенге.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27-21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27-21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галог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