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a84d" w14:textId="91fa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11/181 "Об утверждении бюджета Ясновского сельского округа Есильского района Северо-Казахстанской области"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апреля 2024 года № 15/243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Ясновского сельского округа Есильского района Северо-Казахстанской области на 2024-2026 годы" от 27 декабря 2023 года № 11/181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Ясновского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- 144 513,5тысяч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- 4 887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- 796,0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- 138 630,5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- 145 335,8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- 822,3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- 822,3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Ясновского сельского округа Есильского района Северо-Казахстанской области на 2024 год объемы целевых текущих трансфертов передаваемых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текущее содержание Ясновского сельского дома культуры;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"Ауыл-Ел бесiгi", в том числе на средний ремонт внутрипоселковой дороги в селе Ясновка Ясновского сельского округа Есильского района.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Ясновского сельского округа Есильского района Северо-Казахстанской области "О реализации решения маслихата Есильского района "Об утверждении бюджета Ясновского сельского округа Есильского района Северо-Казахстанской области на 2024-2026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11/181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