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623f" w14:textId="f756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11/169 "Об утверждении бюджета Булакского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октября 2024 года № 21/309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2024-2026 годы" от 27 декабря 2023 года № 11/169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Булакского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- 37 982,3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- 4 954,3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- 32 629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- 38 078,8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функционирование автомобильных дорог в городах районного значения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