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c59c" w14:textId="157c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Майбалыкского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50 457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проектно-сметной документации на капитальный ремонт крыши клуба в селе Жанажол Жамбылского района Северо-Казахстанской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улиц села Святодуховка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25/7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25/7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25/7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