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fceb" w14:textId="306f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27 декабря 2023 года № 8/2 "Об утверждении Кызылжарского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февраля 2024 года № 9/2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2024-2026 годы" от 27 декабря 2023 года № 8/2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Кызылжарский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5 649 120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2 162 792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51 617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105 601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3 329 110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6 061 350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106 387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212 290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105 903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-518 617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518 617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412 290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105 903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212 230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 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8/2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5 649 120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2 162 792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1 092 365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1 092 365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3 329 110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3 329 110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1 721 362,3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1 426 832,3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1 255 750,1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1 185 772,1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375 964,8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473 370,1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