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a48a" w14:textId="512a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11-5 "Об утверждении бюджета Бастомарского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октября 2024 года № 20-9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Бастомарского сельского округа района Магжана Жумабаева на 2024-2026 годы" от 29 декабря 2023 года № 11-5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Бастомарского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221 617,5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6 809,0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214 808,5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226 136,4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-4 518,9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4 518,9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4 518,9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20-9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