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dc58" w14:textId="931d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Магжана Жумабаева Северо-Казахстанской области от 29 декабря 2023 года № 11-18 "Об утверждении бюджета Чистовского сельского округа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11 июня 2024 года № 15-19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Чистовского сельского округа района Магжана Жумабаева на 2024-2026 годы" от 29 декабря 2023 года № 11-18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Чистовского сельского округа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236 424,6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10 235,0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226 119,6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237 520,6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-1 096,0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1 096,0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1 096,0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 на обеспечении санитарии населенных пунктов сельского округа.";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 № 15-19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11-18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Чистовского сельского округа района Магжана Жумабаева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236 424,6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226 119,6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237 520,6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