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d719" w14:textId="8cfd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11-14 "Об утверждении бюджета Полудинского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2024-2026 годы" от 29 декабря 2023 года № 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51 120,5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8 369,1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3 566,2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39 185,2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52 184,8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