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3060" w14:textId="1ef3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11-18 "Об утверждении бюджета Чистовского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2024-2026 годы" от 29 декабря 2023 года № 11-18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Чистовского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240 598,3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11 833,3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228 745,0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241 694,3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4 899,6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