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ab15" w14:textId="203a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28 декабря 2023 года № 16/2 "Об утверждении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18 ноября 2024 года № 34/2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2024-2026 годы" от 28 декабря 2023 года № 16/2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7218966,3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1085794,8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33026,6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3703,6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6096441,3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7225139,6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14789,5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36660,5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21871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-20962,8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20962,8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36660,5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21924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6226,3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8999 тысяч тенге – на разработку проектно-сметной документации на строительство системы уличного освещения улиц города Мамлютка (рабочий поселок, улица З. Космедемьянской, улица Трудовая, улица Скачкова - школа интернат);";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125375,1 тысячи тенге – на средний ремонт дорог в городе Мамлютка Мамлютского района;";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21):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99953 тысячи тенге – на капитальный ремонт Дома культуры в селе Воскресеновка Мамлютского района;";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5941,5 тысяч тенге – на обеспечение прав и улучшение качества жизни лиц с инвалидностью в Республике Казахстан, в том числе: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 средства – 4760 тысяча тенге,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137,8 тысячи тенге,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171 тысяч тенге,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872,7 тысяча тенге;";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27), 28), 29), 30), 31), 32), 33), 34), 35), 36):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25541,9 тысяч тенге – на устройство детских игровых площадок в городе Мамлютка;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30240 тысяч тенге – на обустройство спортивно-игровой площадки в городе Мамлютка;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10353 тысяч тенге – на текущий ремонт освещения в городе Мамлютка;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38301,7 тысяч тенге – на текущий ремонт ограждения в городе Мамлютка;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3200,1 тысяч тенге – на разработку проектно-сметной документации на внешние сети электроснабжения к физкультурно-оздоровительному комплексу в городе Мамлютка;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11159,6 тысяч тенге – на строительство наружной сети водоснабжения к комплексу линий по производству древесно-стружечных плит (ДСП), расположенного по адресу: Северо-Казахстанская область, Мамлютский район, город Мамлютка, улица Победы, дом 100 Д;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81198,1 тысяч тенге – на строительство наружной сети электроснабжения к комплексу линий по производству древесно-стружечных плит (ДСП), расположенного по адресу: Северо-Казахстанская область, Мамлютский район, город Мамлютка, улица Победы, дом 100 Д;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22389 тысяч тенге – на приобретение модульной котельной для Мамлютского культурного центра;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22389 тысяч тенге – на приобретение модульной котельной для Дома культуры села Воскресеновка;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41999,3 тысяч тенге – на средний ремонт внутрипоселковых дорог в селе Бексеит (улица Енбек, улица Жастар, улица Женис, улица Мектеп) Новомихайловского сельского округа;";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41) следующего содержания: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10000 тысяч тенге – на содержание дорог города Мамлютка.";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2024 год бюджетные кредиты из республиканского бюджета для реализации мер социальной поддержки специалистов в сумме 36660,5 тысяч тенге.".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16/2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7218966,3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244157,8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6096441,3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6068570,1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