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5c47" w14:textId="37a5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18/8 "Об утверждении бюджета Краснознаменского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2024-2026 годы" от 29 декабря 2023 года № 18/8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Краснознаменского сельского округа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–39884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7724,7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26733,3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44496,3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4612,3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4612,3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вышестоящий бюджет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