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b0de" w14:textId="3b5b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108/9 "Об утверждении бюджета города Тайынша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ноября 2024 года № 220/18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108/9 "Об утверждении бюджета города Тайынша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Тайынша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606344,7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194654,6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– 30700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411 690,1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606346,9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220/18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108/9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