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28aa" w14:textId="20c2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28 декабря 2023 года № 10/1 "Об утверждении районного бюджета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4 сентября 2024 года № 20/1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2024-2026 годы" от 28 декабря 2023 года № 10/1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5 097 427,1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96 306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4 235 442,1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5 145 709,1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36 062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59 072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23 010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- 84 344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84 344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59 072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23 010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48 282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сентября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5 097 427,1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