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36a1" w14:textId="5093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29 декабря 2023 года № 10/14 "Об утверждении бюджета Москворецкого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февраля 2024 года № 12/13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Москворецкого сельского округа Тимирязевского района на 2024-2026 годы" от 29 декабря 2023 года № 10/14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Москворецкого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62 991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59 409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63 427,4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- 436,4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436,4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436,4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 согласно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поступление целевых трансфертов из вышестоящих бюджетов на 2024 год в сумме 37 635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10/14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2024 года № 12/13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10/14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Москворецкого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2023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