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7e0" w14:textId="fa07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26 декабря 2023 года № 4-12 с "Об утверждении бюджета Уалихановского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19 марта 2024 года № 2-16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2024-2026 годы" от 26 декабря 2023 года № 4-12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5 227 395,7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778 226,7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27 822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4 411 360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5 290 275,6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46 504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32 874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-109 383,9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109 383,9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32 874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62 879,9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Учесть в районном бюджете на 2024 год поступление целевых трансфертов из областного бюджета,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санаторно-курортное лечение;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протезно-ортопедические средства;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сурдотехнические средства;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тифлотехнические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 (кресло-коляски);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автомобильной дороги районного значения KTUL-336 "Ундурус – Жумысшы – Мырзагул";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средний ремонт автомобильной дороги районного значения KTUL-100 "Коктерек – Тоспа – Жаскайрат – Кайрат";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дорог районного значения;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здания централизованной библиотечной системы;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поэтапную разработку и корректировку схем развития и застройки сельских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контейнера металлического, отапливаемого;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контейнера металлического, отапливаемого, на колесах;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оказание единовременной денежной выплаты к 35-летию вывода ограниченного контингента советских войск из Демократической Республики Афганистан.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2024-2026 годы". 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Предусмотреть расходы районного бюджета на 2024 год за счет свободных остатков бюджетных средств, сложившихся на 1 января 2024 года, согласно приложению 6.";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1, 2 к настоящему решению;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6 к указанному решению согласно приложению 3 к настоящему решению.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