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f210" w14:textId="5f9f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Сухорабовского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Сухорабовского сельского округа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39 227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3 434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35 701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Сухорабовского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Сухорабовского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Сухорабовского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Сухорабовского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Сухорабовского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Сухорабовского сельского округа на 2025 год формируются за счет доходов от аренды имущества коммунальной собственности сельского округа.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Сухорабовского сельского округа на 2025 год в сумме 7 500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Сухорабовского сельского округа на 2025 год поступление целевых трансфертов из республиканского, областного и районного бюджета.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Сухорабовского сельского округа района Шал акына Северо-Казахстанской области "О реализации решения маслихата района Шал акына "Об утверждении бюджета Сухорабовского сельского округа района Шал акына на 2025 - 2027 годы".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26/17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26/17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26/17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