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ff91" w14:textId="ea5f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Махамбетского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9 февраля 2024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Махамбетского района на 2024 год следующие социальные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