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3fbc" w14:textId="4b73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2023 года № 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17 декабря 2024 года № 125-VIII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2024-2026 годы" от 25 декабря 2023 года № 12-2 (зарегистрировано в реестре государственной регистрации нормативных правовых актов под № 191752)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8 787 769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1 530 166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102 627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7 150 879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11 475 181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1 228 871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1 259 171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- 2 734 644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- 2 734 644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1 259 171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30 300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1 505 773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