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2abe" w14:textId="79f2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27 декабря 2023 года № 66-VIII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17 декабря 2024 года № 128-VIII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2023 года № 66-VIII "О районном бюджете на 2024-2026 годы" (опубликовано 16 января 2024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9 323 987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2 947 864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48 327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64 549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6 263 247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10 732 189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18 460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-1 351 561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- 1 351 561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18 460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12 080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1 345 181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госуцдарственного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