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19a6" w14:textId="2dc1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Курмангазинского районного маслихата от 25 декабря 2023 года № 89-VІІІ "Об утверждении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19 декабря 2024 года № 169-VIII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"Об утверждении районного бюджета на 2024-2026 годы" от 25 декабря 2023 года № 89-VІІІ (зарегистрировано в Реестре государственной регистрации нормативных правовых актов под № 191740)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20 875 223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3 669 867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69 263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10 081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17 126 012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22 346 163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72 036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103 376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31 850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- 1 542 976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1 542 976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1 285 015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31 340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289 811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резерв местного исполнительного органа на 2024 год в сумме 69 924 тысяч тенге."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Установить на 2024 год объемы трансфертов, передаваемых из районного бюджета в бюджеты сельских округов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550 441 тысяч тенге на проведение работ по подготовке к зимнему периоду;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96 195 тысяч тенге на текущее содержание, материально-техническое оснащение и капитальный ремонт учреждений культуры;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321 178 тысяч тенге на благоустройство, озеленение и санитарную очистку населенных пунктов;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83 953 тысяч тенге на обеспечение функционирования автомобильных дорог;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3 433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27 776 тысяч тенге на приобретение автомобиля и других основных средств для государственных органов."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Учесть, что в районном бюджете на 2024 год предусмотрены целевые текущие трансферты из областного бюджета в следующих объемах: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110 159 тысяч тенге на приобретение автомобиля и других основных средств для государственных органов;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71 032 тысяч тенге на выплату государственной адресной социальной помощи;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33 733 тысяч тенге на текущее расходы учреждений социальной защиты;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82 510 тысяч тенге на социальная помощь отдельным категориям граждан;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231 662 тысяч тенге на текущее содержание, материально-техническое оснащение и капитальный ремонт учреждений культуры;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732 525 тысяч тенге на проведение работ по подготовке к зимнему периоду;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321 178 тысяч тенге на благоустройство, озеленение и санитарную очистку населенных пунктов;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1 138 829 тысяч тенге на приобретение жилья для отдельных категорий граждан;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238 993 тысяч тенге на приобретение спецтехники;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92 362 тысяч тенге на обеспечение функционирования автомобильных дорог: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49 464 тысяч тенге на субсидирование пассажирских перевозок;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9 622 тысяч тенге на реализация мероприятий по социальной защите населения".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Учесть, что в районном бюджете на 2024 год предусмотрены целевые трансферты развития из республиканского бюджета и Национального фонда Республики Казахстан в следующих объемах: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2 273 342 тысяч тенге на развитие транспортной инфраструктуры;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1 743 727 тысяч тенге на развитие социальной и инженерной инфраструктуры в сельских населенных пунктах в рамках проекта "Ауыл - Ел бесігі";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1 033 989 тысяч тенге на развитие инженерно-коммуникационной инфраструктуры."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Учесть, что в районном бюджете на 2024 год предусмотрены целевые трансферты развития из областного бюджета в следующих объемах: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389 762 тысяч тенге на развитие системы водоснабжения и водоотведения в сельских населенных пунктах;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1 811 тысяч тенге на развитие теплоэнергетической системы;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8 211 тысяч тенге на развитие коммунального хозяйства;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270 267 тысяч тенге на строительство и реконструкцию объектов;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1 027 392 тысяч тенге на развитие объектов спорта;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1 916 226 тысяч тенге на развитие объектов культуры;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500 000 тысяч тенге на проведение работ по инженерной защите населения, объектов и территорий от природных стихийных бедствий;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8 000 тысяч тенге на строительство инженерно-коммуникационной инфраструктуры для жилищного строительства;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3 298 717 тысяч тенге на развитие транспортной инфраструктуры."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Учесть, что в районном бюджете на 2024 год предусмотрено 36 384 тысяча тенге для погашения и обслуживания долга местных исполнительных органов."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 следующего содержания: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Утвердить на 2024 год норматив общей суммы поступлений общегосударственных налогов в бюджет района в следующих объемах: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– 50%;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– 50%;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43%."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169-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89-VІІІ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17 126 012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-1542976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