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9429" w14:textId="9119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22 декабря 2023 года № 11/64-VІІІ "О городском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22 февраля 2024 года № 15/83-VІІІ.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городском бюджете на 2024-2026 годы" от 22 декабря 2023 года №11/64-VІІІ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Арыс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7 629 943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3 377 554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435 470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3 772 273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7 721 936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91 993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№15/83-VІІІ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находящийся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№15/83-VІІІ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