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672f" w14:textId="e416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транспортировку, сортировку и захоронение твердых бытовых отходов по району Байдибек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14 февраля 2024 года № 13/64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 от 2 января 2021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району Байдибек,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исполняющего обязанности председателя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 №13/64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транспортировку, сортировку и захоронение твердых бытовых отходов по району Байдибек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НДС)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Уютные дома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житель,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Неблагоустроенные дома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житель,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за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