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140a" w14:textId="d7e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2023 года № 12-86-VIІI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26 июля 2024 года № 20-153-VIII.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2024-2026 годы" от 20 декабря 2023 года № 12-86-VIІI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Сарыагашского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19 922 661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6 718 491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140 312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13 063 858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20 541 296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106 160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-724 795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724 795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770 401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20-153-VIII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20-153-VIII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