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85c5" w14:textId="da08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декабря 2024 года № 27-204-VIII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Сарыагашского районного маслихата от 23 декабря 2024 года №26-190-VІІІ "О районном бюджете на 2025-2027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Коктерек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128 217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205 853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