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0f7f0" w14:textId="730f7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Толебийского районного маслихата от 21 декабря 2023 года № 8/42-VIII "О районном бюджете на 2024-2026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Толебийского районного маслихата Туркестанской области от 5 сентября 2024 года № 16/89-VIII.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Толебийский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Толебийского районного маслихата "О районном бюджете на 2024-2026 годы" от 21 декабря 2023 года №8/42-VIII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районный бюджет Толебийского района на 2024-2026 годы согласно приложениям 1,2 и 3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16 387 613тысяч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3 483 936тысяч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91 985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188 375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12 623 317 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17 695 109тысяч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29 234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36 920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7 686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- 1 336 730тысяч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1 336 730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1 133 420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7 686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210996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"2. Установить на 2024 год норматив распределения общей суммы поступления корпоративный подоходный налог с юридических лиц, за исключением поступлений от субъектов крупного предпринимательства и организаций нефтяного сектора 50 процентов,индивидуального подоходного налога с доходов, облагаемых у источника выплаты 53,8 процентов, по индивидуальному подоходному налогу с доходов иностранных граждан, не облагаемых у источника выплаты 66,6 процентов и социального налога в размере 57,2 процентов в областной бюджет.".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Н.Койбагаров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05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№16/89-VIII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21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№8/42-VIII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16387613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3483936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1916304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1356154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1046232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1046232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331715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331715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12623317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12623317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12623317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 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17695109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1121149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852361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795845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293285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496676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 система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осуществление социальной адаптации и реабилитации лиц, отбывших уголовные наказания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1663849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365646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365646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365646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1187450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1187450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пенсионеров и инвалидов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242110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655849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10586045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9305614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9181990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6291190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1840800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1125148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1125148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155561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280537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675689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1160474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566998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563376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563376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256495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через газеты и журналы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региональных программ в сфере молодежной политики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871858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810721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810721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810721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строительства, архитектуры и градостроительства на местном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66261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875190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781302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781302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693721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898923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898923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457651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293999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395449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395449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бюджета(профицит)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-1336730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дефицитабюджета(использование профицита)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1133420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1133420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1133420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1133420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1133420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210996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05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№16/89-VIII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21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№8/42-VIII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районного бюджета на 2024 год с разделением на бюджетные программы, направленные на реализацию бюджетных инвестиционных проектов (программ)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9734927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7341190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6291190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395449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