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3a82" w14:textId="5ec3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административных государственных должностей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Акбиикского сельского округа акимата Тюлькубасского района Туркестанской области от 3 января 2024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апреля 2023 года "Об утверждении Типовых квалификационных требований к административным государственным должностям корпуса "Б"" № 71, РЕШАЮ: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административным государственным должностям коммунального государственного учреждения "Аппарат акима Акбиикского сельского округа акимата Тюлькубасского района " (6 приложений)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Акбиикского сельского округа № 16 от 30 мая 2023 года "Об утверждении квалификационных требований для административных государственных должностей"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А.Мусралиев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Акбиикского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от ____________2024года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 акима Акбиикского сельского округа категория E-G-2, 1 единица №02-0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1.Высшее образование, послевузовское образование, послесреднее образование, среднее техническое образование, профессиональное образование, техническое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Акбиикского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от ____________2024года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 акима Акбиикского сельского округа категория E-G-3, 1 единица №03-1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1.Высшее образование, послевузовское образование, послесреднее образование, среднее техническое образование, профессиональное образование, техническое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Акбиикского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от ____________2024года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 акима Акбиикского сельского округа категория E-G-3, 1 единица №03-2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1.Высшее образование, послевузовское образование, послесреднее образование, среднее техническое образование, профессиональное образование, техническое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управление и право (Экономика, Учет и аудит, Финансы, Мировая экономика, Государственный аудит)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Акбиикского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от ____________2024года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 акима Акбиикского сельского округа категория E-G-3, 1 единица №03-3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1.Высшее образование, послевузовское образование, послесреднее образование, среднее техническое образование, профессиональное образование, техническое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Акбиикского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от ____________2024года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 акима Акбиикского сельского округа категория E-G-3, 1 единица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1.Высшее образование, послевузовское образование, послесреднее образование, среднее техническое образование, профессиональное образование, техническое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Акбиикского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от ____________2024года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 акима Акбиикского сельского округа категория E-G-3, 1 единица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1.Высшее образование, послевузовское образование, послесреднее образование, среднее техническое образование, профессиональное образование, техническое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