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6af7" w14:textId="db86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22 декабря 2023 года № 100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20 декабря 2024 года № 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2024-2026 годы" от 22 декабря 2023 года №100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11 843 128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2 190 291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209 341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9 432 467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12 609 957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- 780 254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780 254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19 412 тысяч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