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d9f4" w14:textId="c6bd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января 2024 года № 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постановлением Восточно-Казахстанского областного акимата от 13 декабря 2021 года № 355 "О внесении изменений в постановление Восточно-Казахстанского областного акимата от 10 июля 2013 года № 174 "О структуре и лимитах штатной численности местных исполнительных органов", Восточно-Казахстанской областний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Отменить следующие постановления Восточно-Казахстанского областного акимата: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по развитию языков Восточно-Казахстанской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25 августа 2020 года № 305 "О внесении изменения в постановление Восточно-Казахстанского областного акимата от 16 мая 2016 года № 139 "Об утверждении положения государственного учреждения "Управление по развитию языков Восточно-Казахстанской области".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