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6917" w14:textId="8666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апреля 2024 года № 19/3-VIII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2024-2026 годы" от 26 декабря 2023 года № 14/3-VII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92 817 468,5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58 087 779,2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237 919,0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7 973 831,0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26 517 939,3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86 019 604,6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680 500,0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680 500,0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6 117 363,9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-6 117 363,9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590 596,2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92 817 468,5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58 087 779,2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39 539 527,2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25 541 585,9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15 818 301,8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11 519 485,5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4 280 314,3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