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78f7" w14:textId="9567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Риддера от 24 марта 2023 года № 2 "Об объявлении чрезвычайной ситуации техногенного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Риддера Восточно-Казахстанской области от 16 января 2024 года № 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Риддера от 24 марта 2023 года № 2 "Об объявлении чрезвычайной ситуацию техногенного характера" (зарегистрирован в государственной регистрации нормативных правовых актов под № 179185)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протоколом внеочередного заседания комиссии по предупреждению и ликвидации чрезвычайной ситуации города Риддера от 23 марта 2023 года № 3, халатным отношением руководства акционерного общества "Риддер ТЭЦ", приведшим к неудовлетворительному техническому состоянию всех 6 котлов, 4 паровых турбин, системы разгрузки вагонов и золоотвала, допущению во время текущего отопительного сезона, росту кредиторской задолженности до 3,1 млрд. тенге, 61 аварийному отключению котлоагрегатов и других жизненно важных компонентов станции, остановки отгрузки угля и мазута, не соблюдению утвержденного температурного графика на протяжении более 60 суток (нарушение условий жизнеобеспечения населения города), износу оборудования станции до 86,4%, к систематическим нарушениям требований правил пожарной безопасности зарегестрированных в КУИ за №236324090000013 от 19.01.2023г. (пожар на тракте топливоподачи), №236324090000049 от 21.03.2023г. (оплавление контрольных и силовых кабелей котлоагрегатов №5, №6), №236324090000051 от 23.03.2023г. (взрыв мелкодисперсного материала и летучих частиц угля) РЕШИЛ:"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Риддера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