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e57d9" w14:textId="94e57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права ограниченного пользования (публичный сервитут) индивидуальному предпринимателю Курочкиной Лидии Артуровне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Риддера Восточно-Казахстанской области от 7 октября 2024 года № 320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Казахстан, подпунктом 10)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акимат города Риддера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индивидуальному предпринимателю Курочкиной Лидии Артуровне право ограниченного пользования (публичный сервитут) в целях эксплуатации коммунальных сетей 1, 6, 7 районов города Риддера на земельные участки, общей площадью 0,245 га, расположенные по адресу: город Риддер, улицы Самоквитова, Льва Толстого, Разина, Маяковского, Мичурина, Войкова, 91 квартал, Юбилейная, Барнаульская, Грибоедова, проспект Абай, сроком на 15 лет, без изъятия земельных участков у собствеников и землепользователей.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"Отдел земельных отношений и сельского хозяйства города Риддера" принять меры, вытекающие из настоящего постановления.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курирующего заместителя акима города Риддера.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Риддера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Рахметкалиев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