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42d" w14:textId="5cc8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культуры, развития языков и спорта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18 ноября 2024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культуры, развития языков и спорта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Риддера от 11 октября 2022 года № 967 "Об утверждении Положения о государственном учреждении "Отдел внутренней политики, культуры, развития языков и спорта города Риддера".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Риддера.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№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18 " ноября 2024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культуры, развития языков и спорта города Риддера"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культуры, развития языков и спорта города Риддера" (далее – Учреждение) является государственным органом Республики Казахстан, осуществляющим руководство в сфере внутренней политики, культуры, развития языков, физической культуры и спорта на территории города Риддера.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компетенции, в установленном законодательством порядке,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071300, Республика Казахстан, Восточно-Казахстанская область, город Риддер, проспект Независимости, 3А.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культуры, развития языков и спорта города Риддера".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Учреждения осуществляется из местного бюджета города Риддера в соответствие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внутренней политики, культуры, развития языков и спорта города Риддера". Если Учреждению законодательными актами предоставлено право осуществлять приносящие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Учреждения: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ключевых приоритетов государственной политики в социально-экономической, культурной и общественно-политической сферах;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 (города) по вопросам, относящимся к компетенции учреждения;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разъяснения и пропаганды в городе основных приоритетов Стратегии развития Казахстана до 2050 года, Стратегического плана развития Республики Казахстан, ежегодных Посланий Президента народу Казахстана, государственных и отраслевых программ и других стратегических документов;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изучения и анализа внутриполитических процессов в городе и тенденций их развития;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институтами гражданского общества, представителями общественности города;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работы по вопросам государственной информационной политики и мониторинга средств массовой информации;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роли культурно-просветительских и спортивных учреждений, организаций искусства в идейно-нравственном, эстетическом, спортивном воспитании и развитии языков;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дальнейшее совершенствование форм культурного обслуживания населения;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всех видов искусства, народного творчества, фольклора и художественной самодеятельности, физической культуры и спорта;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деятельности творческих союзов и организаций, не противоречащей законодательству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мероприятий по укреплению и обновлению материально-технических организаций и учреждений культуры и спорта;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государственного языка и языков народа Казахстана;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охрана и использование объектов историко-культурного наследия.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Учреждения: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Учреждения: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руководству города предложения по вопросам, входящим в компетенцию Учреждения;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компетенции,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Учреждения;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проведение в установленном порядке совещаний по вопросам, входящим в компетенцию Учреждения;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рамках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об административных правонарушениях, в пределах компетенции;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права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Учреждения: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консультации по вопросам, входящим в компетенцию Учреждения;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действующим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подведомственных учреждений;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входящие в компетенцию государственного учреждения "Отдел внутренней политики, культуры, развития языков и спорта города Риддера".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Учреждения: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исполнительных органов города по ключевым направлениям внутренней политики, в том числе по вопросам реализации государственной политики в области образования,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 и организационно-техническое сопровождение крупных общественно-значимых мероприятий в городе, в том числе при взаимодействии государственного коммунального казенного предприятия "Дом дружбы народов";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информационно-разъяснительной работы о деятельности местного исполнительного органа города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информационно-пропагандистских групп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политическими партиями, неправительственными организациями, этнокультурными и религиозными объединениями, общественными организациями, профессиональными союзами, средствами массовой информации, научным и творческим сообществом, лидерами общественного мнения;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консультативно-совещательных органов и рабочих групп, действующих при акиме (акимате) города по вопросам, входящим в компетенцию Учреждения;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прогнозирование общественно-политической ситуации в городе;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реализации государственной информационной политики в городе, в том числе методическая поддержка и координация деятельности средств массовой информации по выполнению государственного информационного заказа;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концептуальных документов, подготовке проектов правовых и нормативных правовых актов акима и акимата города по вопросам, входящим в компетенцию Учреждения;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формирование, накопление, обобщение и классификация информационной базы данных по вопросам, относящимся к компетенции Учреждения;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интересов государства во всех организациях при рассмотрении вопросов в пределах компетенции Учреждения;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государственные организации культуры города областного значения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проведение зрелищных культурно-массовых мероприятий города, а также смотров, фестивалей и конкурсов среди любительских творческих объединений;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организаций культуры города областного значения;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 осуществляет управление коммунальной собственностью в области культуры;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деятельность неспециализированных детско-юношеских школ города;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заказчиком по строительству, реконструкции и ремонту объектов культурного назначения города областного значения;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поддерживает и оказывает содействие в материально-техническом обеспечении государственных организаций культуры;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присваивает одной из государственных библиотек города областного значения статус "Центральная";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уровня города областного значения, направленные на развитие государственного и других языков;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предложения в исполнительные органы города о наименовании и переименовании сел, поселков, сельских округов, а также изменении их транскрипции;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создает инфраструктуру для занятий спортом физических лиц по месту жительства и в местах их массового отдыха;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подготовку сборных команд города по видам спорта и их выступления на областных спортивных соревнованиях;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развитие массового спорта и национальных видов спорта на территории города;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 деятельность физкультурно-спортивных организаций на территории города;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юношеского;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единый региональный календарь спортивно-массовых мероприятий;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организацию и проведение спортивных мероприятий на территории города;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формирует и утверждает списки сборных команд по видам спорта по предложениям региональных и местных аккредитованных спортивных федераций города областного значения;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обеспечивает жилищем чемпионов и призеров Олимпийских, Паралимпийских и Сурдлимпийских игр, в соответствие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медицинское обеспечение официальных физкультурных и спортивных мероприятий;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работу по обеспечению общественного порядка и общественной безопасности при проведении физкультурных и спортивных мероприятий с привлечением правоохранительных органов;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координирует вопросы строительства спортивных сооружений на территории города и обеспечивает их доступность населению;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оказывает методическую и консультативную помощь спортивным организациям;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рассматривает, согласовывает и утверждает планы развития подведомственных государственных предприятий и отчетов по их исполнению;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контроль и анализ выполнения планов развития подведомственных государственных предприятий.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государственным учреждением "Отдел внутренней политики, культуры, развития языков и спорта города Риддера"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Учреждения назначается на должность и освобождается от должности акимом города Риддера,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руководителя Учреждения: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Учреждения: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осуществляет поощрение и налагает дисциплинарные взыскания на сотрудников Учреждения;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Учреждения;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Учреждения в государственных органах, иных организациях без соответствующей доверенности;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Учреждения в пределах лимита штатной численности и структуры, утвержденных постановлением акимата города;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службе, в соответствии с их опытом, способностями и профессиональной подготовкой;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отсутствия, осуществляется лицом, его замещающим в соответствии с действующим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государственного учреждения "Отдел внутренней политики, культуры, развития языков и спорта города Риддера"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внутренней политики, культуры, развития языков и спорта города Риддера"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Учреждения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закрепленное за Учреждением, относится к коммунальной собственности.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Реорганизация и упразднение государственного учреждения "Отдел внутренней политики, культуры, развития языков и спорта города Риддера"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внутренней политики, культуры, развития языков и спорта города Риддера" осуществляются в соответствии с законодательством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внутренней политики, культуры, развития языков и спорта города Риддера"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"Дворец культуры" государственного учреждения "Отдел внутренней политики, культуры, развития языков и спорта города Риддера";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"Централизованная библиотечная система города Риддера" государственного учреждения "Отдел внутренней политики, культуры, развития языков и спорта города Риддера";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дружбы народов" государственного учреждения "Отдел внутренней политики, культуры, развития языков и спорта города Риддера";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обучения языкам" государственного учреждения "Отдел внутренней политики, культуры, развития языков и спорта города Риддера";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 города Риддера" государственного учреждения "Отдел внутренней политики, культуры, развития языков и спорта города Риддера"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