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a59c" w14:textId="431a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сельских округов Глубоковского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декабря 2024 года № 19/4-VIII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декабря 2024 года № 19/2-VIII "О Глубоковском районном бюджете на 2025-2027 годы" Глубоковский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Алтайский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94 885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Алтайский на 2025 год целевые текущие трансферты в сумме 80 657 тысяч тенге, в том числе из республиканского бюджета – 26 тысяч тенге, из районного бюджета – 80 631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Белоусовка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283 728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290 266,3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-6 538,3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6 538,3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поселка Белоусовка на 2025 год целевые текущие трансферты в сумме 155 463 тысяч тенге, в том числе из республиканского бюджета – 89 тысяч тенге, из районного бюджета – 155 374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Березовского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57 217,5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42 760,5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Березовского сельского округа на 2025 год целевые текущие трансферты в сумме 42 760,5 тысяч тенге, в том числе из республиканского бюджета – 61 тысяча тенге, из районного бюджета – 42 699,5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Бобровского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68 972,8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38 717,8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73 950,4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4 977,6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Бобровского сельского округа на 2025 год целевые текущие трансферты в сумме 38 717,8 тысяч тенге, в том числе из республиканского бюджета – 81 тысяча тенге, из районного бюджета – 38 636,8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Быструшинского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211 195,5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198 518,5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212 669,8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Быструшинского сельского округа на 2025 год целевые текущие трансферты в сумме 198 518,5 тысяч тенге, в том числе из республиканского бюджета – 31 тысяча тенге, из областного бюджета – 120 000 тысяч тенге, из районного бюджета – 78 487,5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Верхнеберезовский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84 401,5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71 370,5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85 294,3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села Верхнеберезовский на 2025 год целевые текущие трансферты в сумме 71 370,5 тысяч тенге, в том числе из республиканского бюджета – 17 тысяч тенге, из районного бюджета – 71 353,5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Веселовского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94 865,8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81 898,8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96 151,3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1 285,5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1 285,5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Веселовского сельского округа на 2025 год целевые текущие трансферты в сумме 81 898,8 тысяч тенге, в том числе из республиканского бюджета – 85 тысяч тенге, из районного бюджета – 81 813,8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поселка Глубокое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514 271,1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399 144,1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520 225,5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5 954,4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поселка Глубокое на 2025 год целевые текущие трансферты в сумме 399 144,1 тысяч тенге, в том числе из республиканского бюджета – 247 тысяч тенге, из районного бюджета – 398 897,1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Иртышского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168 683,3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Иртышского сельского округа на 2025 год целевые текущие трансферты в сумме 71 119 тысяч тенге, в том числе из республиканского бюджета – 31 тысяч тенге, из районного бюджета – 71 088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Кожоховского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149 823,2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132 055,2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151 186,5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Кожоховского сельского округа на 2025 год целевые текущие трансферты в сумме 132 055,2 тысяч тенге, в том числе из республиканского бюджета – 29 тысяч тенге, из районного бюджета – 132 026,2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Красноярского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141 714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142 861,6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Красноярского сельского округа на 2025 год целевые текущие трансферты в сумме 108 719 тысяч тенге, в том числе из республиканского бюджета – 25 тысяч тенге, из районного бюджета – 108 694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Малоубинского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111 900,7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107 292,7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Малоубинского сельского округа на 2025 год целевые текущие трансферты в сумме 107 292,7 тысяч тенге, в том числе из республиканского бюджета – 17 тысяч тенге, из районного бюджета – 107 275,7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Опытнопольского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116 915,9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Опытнопольского сельского округа на 2025 год целевые текущие трансферты в сумме 66 871 тысяч тенге, в том числе из республиканского бюджета – 17 тысяч тенге, из районного бюджета – 66 854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Секисовского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114 708,4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81 771,4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117 187,2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2 478,8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Секисовского сельского округа на 2025 год целевые текущие трансферты в сумме 81 771,4 тысяч тенге, в том числе из республиканского бюджета – 25 тысяч тенге, из районного бюджета – 81 746,4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Тарханского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137 029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144 968,4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7 939,4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7 939,4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Тарханского сельского округа на 2025 год целевые текущие трансферты в сумме 88 416 тысяч тенге, в том числе из республиканского бюджета – 90 тысяч тенге, из районного бюджета – 88 326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Ушановского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114 999,5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87 241,5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1 173,5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Ушановского сельского округа на 2025 год целевые текущие трансферты в сумме 87 241,5 тысяч тенге, в том числе из республиканского бюджета – 26 тысяч тенге, из районного бюджета – 87 215,5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Черемшанского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118 234,3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93 525,3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119 471,5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Черемшанского сельского округа на 2025 год целевые текущие трансферты в сумме 93 525,3 тысяч тенге, в том числе из республиканского бюджета – 32 тысяч тенге, из районного бюджета – 93 493,3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Алтайский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Верхнеберезовский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Глубоковского районного маслихата Восточно-Казахстанской области от 06.05.2025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