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59a3c" w14:textId="fc59a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29 декабря 2023 года №01-03/VIII-17-6 "О бюджете Каратальского сельского округа Зайсанского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25 ноября 2024 года № 29/6-VIII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Каратальского сельского округа Зайсанского района на 2024-2026 годы" от 29 декабря 2023 года №01-03/VIII-17-6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Каратальского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- 96 602,6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- 17 288,6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44,9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1 025,6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78 243,5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- 97 645,0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-1 042,4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1 042,4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1 042,4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№29/6-VIII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№01-03/VIII-17-6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налогпо доходам,не болагаемых у источника выплаты (по месту осуществления деятельности)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облагаемый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зем.участками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78 243,5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