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9b4d" w14:textId="229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Зайсанского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2024 года № 30/7-VIII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Зайсанского района, следующие меры социальной поддержки на 2025 год: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 месячному расчетному показателю;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