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692" w14:textId="d39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5-VIII "О бюджете поселка Октябрьски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4-2026 годы" от 28 декабря 2023 года № 10/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 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50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03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0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3,9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3,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4 год объем трансфертов из районного бюджета в сумме 1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 - 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