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21af" w14:textId="f692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Зубовск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Зубовск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133761,0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133761,0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Зубовск на 2025 год объем субвенций из районного бюджета в сумме 17196,0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Зубовск на 2025 год объем трансфертов из районного бюджета в сумме 28080,0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Зубовск на 2024 год объем трансфертов из республиканского бюджета в сумме 12,0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поселка Зубовск на 2024 год объем трансфертов из областного бюджета в сумме 70562,0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24/16 -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24/16 -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24/16 -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