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765" w14:textId="0ed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Прибрежный на 2025 год объем субвенций из районного бюджета в сумме 24894,0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2025 год объем трансфертов из районного бюджета в сумме 36326,0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Прибрежный на 2025 год объем трансфертов из республиканского бюджета в сумме 14,0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