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934" w14:textId="6f12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 /146 -VІІІ "О бюджете Ново-Хайрузовского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июля 2024 года № 17/226-VIII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2024-2026 годы" от 29 декабря 2023 года № 10 /146 -VІІІ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21974,0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25912,0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10/146-VIII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