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9c4e" w14:textId="cea9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Коробихинского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27 декабря 2024 года № 24/278-VIII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20 декабря 2024 года №23/267-VIII "О бюджете Катон-Карагайского района на 2025-2027 годы" Катон –Карагайский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Коробихинского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83 937,0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72 762,0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83 937,0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Коробихинского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Коробихинского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Коробихинского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